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6A" w:rsidRPr="004C0B33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99476A" w:rsidRPr="004C0B33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99476A" w:rsidRPr="004C0B33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99476A" w:rsidRPr="004C0B33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Pr="004C0B33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РЕШЕНИЕ</w:t>
      </w:r>
    </w:p>
    <w:p w:rsidR="0099476A" w:rsidRPr="004C0B33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Pr="004C0B33" w:rsidRDefault="0099476A" w:rsidP="009947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6.04.2012</w:t>
      </w:r>
      <w:r w:rsidRPr="004C0B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 151</w:t>
      </w:r>
    </w:p>
    <w:p w:rsidR="0099476A" w:rsidRPr="004C0B33" w:rsidRDefault="0099476A" w:rsidP="009947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C0B3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C0B33">
        <w:rPr>
          <w:rFonts w:ascii="Times New Roman" w:hAnsi="Times New Roman" w:cs="Times New Roman"/>
          <w:sz w:val="28"/>
          <w:szCs w:val="28"/>
        </w:rPr>
        <w:t>ижняя Гавань</w:t>
      </w:r>
    </w:p>
    <w:p w:rsidR="0099476A" w:rsidRPr="004C0B33" w:rsidRDefault="0099476A" w:rsidP="0099476A">
      <w:pPr>
        <w:tabs>
          <w:tab w:val="left" w:pos="2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76A" w:rsidRPr="008A4D65" w:rsidRDefault="0099476A" w:rsidP="009947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z w:val="28"/>
          <w:szCs w:val="28"/>
        </w:rPr>
        <w:t>О проведении внешней проверки и подготовке заключения на отчет об исполнении бюд</w:t>
      </w:r>
      <w:r>
        <w:rPr>
          <w:rFonts w:ascii="Times New Roman" w:hAnsi="Times New Roman" w:cs="Times New Roman"/>
          <w:sz w:val="28"/>
          <w:szCs w:val="28"/>
        </w:rPr>
        <w:t>жета сельского поселения за 2011</w:t>
      </w:r>
      <w:r w:rsidRPr="008A4D6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9476A" w:rsidRPr="008A4D65" w:rsidRDefault="0099476A" w:rsidP="009947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76A" w:rsidRPr="008A4D65" w:rsidRDefault="0099476A" w:rsidP="0099476A">
      <w:pPr>
        <w:shd w:val="clear" w:color="auto" w:fill="FFFFFF"/>
        <w:spacing w:after="0" w:line="240" w:lineRule="auto"/>
        <w:ind w:left="7" w:firstLine="698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z w:val="28"/>
          <w:szCs w:val="28"/>
        </w:rPr>
        <w:t xml:space="preserve">Руководствуясь статьей 264.4 Бюджетного кодекса Российской 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 xml:space="preserve">Федерации, решением Совета депутатов сельского поселения «Село Нижняя </w:t>
      </w:r>
      <w:r w:rsidRPr="008A4D65">
        <w:rPr>
          <w:rFonts w:ascii="Times New Roman" w:hAnsi="Times New Roman" w:cs="Times New Roman"/>
          <w:sz w:val="28"/>
          <w:szCs w:val="28"/>
        </w:rPr>
        <w:t>Гавань» от 28.06.2005 № 4 «Об утверждении Положения о бюджетном процессе в сельском поселении «Село Нижняя Гавань»», Совет депутатов РЕШИЛ:</w:t>
      </w:r>
    </w:p>
    <w:p w:rsidR="0099476A" w:rsidRPr="008A4D65" w:rsidRDefault="0099476A" w:rsidP="0099476A">
      <w:pPr>
        <w:shd w:val="clear" w:color="auto" w:fill="FFFFFF"/>
        <w:spacing w:after="0" w:line="240" w:lineRule="auto"/>
        <w:ind w:left="11" w:firstLine="724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3"/>
          <w:sz w:val="28"/>
          <w:szCs w:val="28"/>
        </w:rPr>
        <w:t>1 .Провести внешнюю проверку отче</w:t>
      </w:r>
      <w:r>
        <w:rPr>
          <w:rFonts w:ascii="Times New Roman" w:hAnsi="Times New Roman" w:cs="Times New Roman"/>
          <w:spacing w:val="-3"/>
          <w:sz w:val="28"/>
          <w:szCs w:val="28"/>
        </w:rPr>
        <w:t>та об исполнении бюджета за 2011</w:t>
      </w:r>
      <w:r w:rsidRPr="008A4D6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 xml:space="preserve">год и подготовить заключение по итогам проверки постоянной комиссией по </w:t>
      </w:r>
      <w:r w:rsidRPr="008A4D65">
        <w:rPr>
          <w:rFonts w:ascii="Times New Roman" w:hAnsi="Times New Roman" w:cs="Times New Roman"/>
          <w:sz w:val="28"/>
          <w:szCs w:val="28"/>
        </w:rPr>
        <w:t>бюджету, финансовому регулированию налоговой политики, социально-экономическому реформированию (далее - постоянная комиссия).</w:t>
      </w:r>
    </w:p>
    <w:p w:rsidR="0099476A" w:rsidRPr="008A4D65" w:rsidRDefault="0099476A" w:rsidP="0099476A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z w:val="28"/>
          <w:szCs w:val="28"/>
        </w:rPr>
        <w:t>2.Постоянной комиссии:</w:t>
      </w:r>
    </w:p>
    <w:p w:rsidR="0099476A" w:rsidRPr="008A4D65" w:rsidRDefault="0099476A" w:rsidP="0099476A">
      <w:pPr>
        <w:widowControl w:val="0"/>
        <w:numPr>
          <w:ilvl w:val="0"/>
          <w:numId w:val="1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2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8A4D65">
        <w:rPr>
          <w:rFonts w:ascii="Times New Roman" w:hAnsi="Times New Roman" w:cs="Times New Roman"/>
          <w:sz w:val="28"/>
          <w:szCs w:val="28"/>
        </w:rPr>
        <w:t xml:space="preserve">Проверить полноту и соответствие представленной годовой 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 xml:space="preserve">бюджетной отчетности администрации сельского поселения требованиям п.3 </w:t>
      </w:r>
      <w:r w:rsidRPr="008A4D65">
        <w:rPr>
          <w:rFonts w:ascii="Times New Roman" w:hAnsi="Times New Roman" w:cs="Times New Roman"/>
          <w:sz w:val="28"/>
          <w:szCs w:val="28"/>
        </w:rPr>
        <w:t>статьи 264.1 Бюджетного кодекса Российской Федерации,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Российской Федерации от 24.08.2007 № 72н.</w:t>
      </w:r>
      <w:proofErr w:type="gramEnd"/>
    </w:p>
    <w:p w:rsidR="0099476A" w:rsidRPr="008A4D65" w:rsidRDefault="0099476A" w:rsidP="0099476A">
      <w:pPr>
        <w:widowControl w:val="0"/>
        <w:numPr>
          <w:ilvl w:val="0"/>
          <w:numId w:val="1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2"/>
        <w:rPr>
          <w:rFonts w:ascii="Times New Roman" w:hAnsi="Times New Roman" w:cs="Times New Roman"/>
          <w:spacing w:val="-5"/>
          <w:sz w:val="28"/>
          <w:szCs w:val="28"/>
        </w:rPr>
      </w:pPr>
      <w:proofErr w:type="gramStart"/>
      <w:r w:rsidRPr="008A4D65">
        <w:rPr>
          <w:rFonts w:ascii="Times New Roman" w:hAnsi="Times New Roman" w:cs="Times New Roman"/>
          <w:sz w:val="28"/>
          <w:szCs w:val="28"/>
        </w:rPr>
        <w:t>Оценить достоверность и соответствие плановых показателей годового отчета об исполнении местного бюджета решению о местном бюджете на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4D65">
        <w:rPr>
          <w:rFonts w:ascii="Times New Roman" w:hAnsi="Times New Roman" w:cs="Times New Roman"/>
          <w:sz w:val="28"/>
          <w:szCs w:val="28"/>
        </w:rPr>
        <w:t xml:space="preserve"> год; сопоставимость показателей отчета об исполнении местного бюджета; соответствие состава показателей отчета об исполнении местного бюджета нормам Бюджетного кодекса Российской Федерации, Положения о бюджетном процессе в сельском поселении, иных </w:t>
      </w:r>
      <w:r w:rsidRPr="008A4D65">
        <w:rPr>
          <w:rFonts w:ascii="Times New Roman" w:hAnsi="Times New Roman" w:cs="Times New Roman"/>
          <w:spacing w:val="-2"/>
          <w:sz w:val="28"/>
          <w:szCs w:val="28"/>
        </w:rPr>
        <w:t>муниципальных правовых актов органов местного самоуправления;</w:t>
      </w:r>
      <w:proofErr w:type="gramEnd"/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 провести </w:t>
      </w:r>
      <w:r w:rsidRPr="008A4D65">
        <w:rPr>
          <w:rFonts w:ascii="Times New Roman" w:hAnsi="Times New Roman" w:cs="Times New Roman"/>
          <w:sz w:val="28"/>
          <w:szCs w:val="28"/>
        </w:rPr>
        <w:t>анализ исполнения мес</w:t>
      </w:r>
      <w:r>
        <w:rPr>
          <w:rFonts w:ascii="Times New Roman" w:hAnsi="Times New Roman" w:cs="Times New Roman"/>
          <w:sz w:val="28"/>
          <w:szCs w:val="28"/>
        </w:rPr>
        <w:t>тного бюджета за 2011</w:t>
      </w:r>
      <w:r w:rsidRPr="008A4D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9476A" w:rsidRPr="008A4D65" w:rsidRDefault="0099476A" w:rsidP="0099476A">
      <w:pPr>
        <w:widowControl w:val="0"/>
        <w:numPr>
          <w:ilvl w:val="0"/>
          <w:numId w:val="1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2"/>
        <w:rPr>
          <w:rFonts w:ascii="Times New Roman" w:hAnsi="Times New Roman" w:cs="Times New Roman"/>
          <w:spacing w:val="-6"/>
          <w:sz w:val="28"/>
          <w:szCs w:val="28"/>
        </w:rPr>
      </w:pPr>
      <w:r w:rsidRPr="008A4D65">
        <w:rPr>
          <w:rFonts w:ascii="Times New Roman" w:hAnsi="Times New Roman" w:cs="Times New Roman"/>
          <w:sz w:val="28"/>
          <w:szCs w:val="28"/>
        </w:rPr>
        <w:t xml:space="preserve">Подготовить и представить Совету депутатов и главе 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>администрации сельс</w:t>
      </w:r>
      <w:r>
        <w:rPr>
          <w:rFonts w:ascii="Times New Roman" w:hAnsi="Times New Roman" w:cs="Times New Roman"/>
          <w:spacing w:val="-1"/>
          <w:sz w:val="28"/>
          <w:szCs w:val="28"/>
        </w:rPr>
        <w:t>кого поселения до 28 апреля 2012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 xml:space="preserve"> года заключение на </w:t>
      </w:r>
      <w:r w:rsidRPr="008A4D65">
        <w:rPr>
          <w:rFonts w:ascii="Times New Roman" w:hAnsi="Times New Roman" w:cs="Times New Roman"/>
          <w:sz w:val="28"/>
          <w:szCs w:val="28"/>
        </w:rPr>
        <w:t>годовой отчет об исп</w:t>
      </w:r>
      <w:r>
        <w:rPr>
          <w:rFonts w:ascii="Times New Roman" w:hAnsi="Times New Roman" w:cs="Times New Roman"/>
          <w:sz w:val="28"/>
          <w:szCs w:val="28"/>
        </w:rPr>
        <w:t>олнении местного бюджета за 2011</w:t>
      </w:r>
      <w:r w:rsidRPr="008A4D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9476A" w:rsidRPr="008A4D65" w:rsidRDefault="0099476A" w:rsidP="0099476A">
      <w:pPr>
        <w:shd w:val="clear" w:color="auto" w:fill="FFFFFF"/>
        <w:spacing w:after="0" w:line="240" w:lineRule="auto"/>
        <w:ind w:firstLine="698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3. Заключение на годовой отчет об исполнении местного бюджета за </w:t>
      </w:r>
      <w:r>
        <w:rPr>
          <w:rFonts w:ascii="Times New Roman" w:hAnsi="Times New Roman" w:cs="Times New Roman"/>
          <w:sz w:val="28"/>
          <w:szCs w:val="28"/>
        </w:rPr>
        <w:t>2011</w:t>
      </w:r>
      <w:r w:rsidRPr="008A4D65">
        <w:rPr>
          <w:rFonts w:ascii="Times New Roman" w:hAnsi="Times New Roman" w:cs="Times New Roman"/>
          <w:sz w:val="28"/>
          <w:szCs w:val="28"/>
        </w:rPr>
        <w:t xml:space="preserve"> год по результатам внешней проверки должно содержать: - выводы о полноте и достоверности годового отчета об исполнении местного бюджета, сопоставимости показателей, соответствии состава показателей отчета нормам бюджетного законодательства;</w:t>
      </w:r>
    </w:p>
    <w:p w:rsidR="0099476A" w:rsidRPr="008A4D65" w:rsidRDefault="0099476A" w:rsidP="0099476A">
      <w:pPr>
        <w:widowControl w:val="0"/>
        <w:numPr>
          <w:ilvl w:val="0"/>
          <w:numId w:val="2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выводы о соблюдении при исполнении местного бюджета бюджетного </w:t>
      </w:r>
      <w:r w:rsidRPr="008A4D65">
        <w:rPr>
          <w:rFonts w:ascii="Times New Roman" w:hAnsi="Times New Roman" w:cs="Times New Roman"/>
          <w:sz w:val="28"/>
          <w:szCs w:val="28"/>
        </w:rPr>
        <w:t>законодательства и муниципальных правовых актов;</w:t>
      </w:r>
    </w:p>
    <w:p w:rsidR="0099476A" w:rsidRPr="008A4D65" w:rsidRDefault="0099476A" w:rsidP="0099476A">
      <w:pPr>
        <w:widowControl w:val="0"/>
        <w:numPr>
          <w:ilvl w:val="0"/>
          <w:numId w:val="2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выводы по исполнению доходов местного бюджета по всем источникам в </w:t>
      </w:r>
      <w:r w:rsidRPr="008A4D65">
        <w:rPr>
          <w:rFonts w:ascii="Times New Roman" w:hAnsi="Times New Roman" w:cs="Times New Roman"/>
          <w:sz w:val="28"/>
          <w:szCs w:val="28"/>
        </w:rPr>
        <w:t>отчетном периоде;</w:t>
      </w:r>
    </w:p>
    <w:p w:rsidR="0099476A" w:rsidRPr="008A4D65" w:rsidRDefault="0099476A" w:rsidP="0099476A">
      <w:pPr>
        <w:shd w:val="clear" w:color="auto" w:fill="FFFFFF"/>
        <w:spacing w:after="0" w:line="240" w:lineRule="auto"/>
        <w:ind w:left="22" w:right="1094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-выводы по исполнению расходов по разделам и подразделениям </w:t>
      </w:r>
      <w:r w:rsidRPr="008A4D65">
        <w:rPr>
          <w:rFonts w:ascii="Times New Roman" w:hAnsi="Times New Roman" w:cs="Times New Roman"/>
          <w:sz w:val="28"/>
          <w:szCs w:val="28"/>
        </w:rPr>
        <w:t>функциональной классификации расходов местного бюджета;</w:t>
      </w:r>
    </w:p>
    <w:p w:rsidR="0099476A" w:rsidRPr="008A4D65" w:rsidRDefault="0099476A" w:rsidP="0099476A">
      <w:pPr>
        <w:shd w:val="clear" w:color="auto" w:fill="FFFFFF"/>
        <w:tabs>
          <w:tab w:val="left" w:pos="176"/>
        </w:tabs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z w:val="28"/>
          <w:szCs w:val="28"/>
        </w:rPr>
        <w:t>-</w:t>
      </w:r>
      <w:r w:rsidRPr="008A4D65">
        <w:rPr>
          <w:rFonts w:ascii="Times New Roman" w:hAnsi="Times New Roman" w:cs="Times New Roman"/>
          <w:sz w:val="28"/>
          <w:szCs w:val="28"/>
        </w:rPr>
        <w:tab/>
      </w:r>
      <w:r w:rsidRPr="008A4D65">
        <w:rPr>
          <w:rFonts w:ascii="Times New Roman" w:hAnsi="Times New Roman" w:cs="Times New Roman"/>
          <w:spacing w:val="-2"/>
          <w:sz w:val="28"/>
          <w:szCs w:val="28"/>
        </w:rPr>
        <w:t>характеристику исполнения решени</w:t>
      </w:r>
      <w:r>
        <w:rPr>
          <w:rFonts w:ascii="Times New Roman" w:hAnsi="Times New Roman" w:cs="Times New Roman"/>
          <w:spacing w:val="-2"/>
          <w:sz w:val="28"/>
          <w:szCs w:val="28"/>
        </w:rPr>
        <w:t>я о местном бюджете на 2011</w:t>
      </w:r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 год</w:t>
      </w:r>
      <w:proofErr w:type="gramStart"/>
      <w:r w:rsidRPr="008A4D65">
        <w:rPr>
          <w:rFonts w:ascii="Times New Roman" w:hAnsi="Times New Roman" w:cs="Times New Roman"/>
          <w:spacing w:val="-2"/>
          <w:sz w:val="28"/>
          <w:szCs w:val="28"/>
        </w:rPr>
        <w:br/>
        <w:t>-</w:t>
      </w:r>
      <w:proofErr w:type="gramEnd"/>
      <w:r w:rsidRPr="008A4D65">
        <w:rPr>
          <w:rFonts w:ascii="Times New Roman" w:hAnsi="Times New Roman" w:cs="Times New Roman"/>
          <w:spacing w:val="-2"/>
          <w:sz w:val="28"/>
          <w:szCs w:val="28"/>
        </w:rPr>
        <w:t>замечания по каждому выявленному факту финансирование расходов,</w:t>
      </w:r>
      <w:r w:rsidRPr="008A4D65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8A4D65">
        <w:rPr>
          <w:rFonts w:ascii="Times New Roman" w:hAnsi="Times New Roman" w:cs="Times New Roman"/>
          <w:sz w:val="28"/>
          <w:szCs w:val="28"/>
        </w:rPr>
        <w:t>непредусмотренных решением о бюджете сельского поселения;</w:t>
      </w:r>
      <w:r w:rsidRPr="008A4D65">
        <w:rPr>
          <w:rFonts w:ascii="Times New Roman" w:hAnsi="Times New Roman" w:cs="Times New Roman"/>
          <w:sz w:val="28"/>
          <w:szCs w:val="28"/>
        </w:rPr>
        <w:br/>
        <w:t>-иные замечания и нарушения, выявленные в ходе внешней проверки,</w:t>
      </w:r>
      <w:r w:rsidRPr="008A4D65">
        <w:rPr>
          <w:rFonts w:ascii="Times New Roman" w:hAnsi="Times New Roman" w:cs="Times New Roman"/>
          <w:sz w:val="28"/>
          <w:szCs w:val="28"/>
        </w:rPr>
        <w:br/>
        <w:t>предложения по их устранению.</w:t>
      </w:r>
    </w:p>
    <w:p w:rsidR="0099476A" w:rsidRPr="008A4D65" w:rsidRDefault="0099476A" w:rsidP="0099476A">
      <w:pPr>
        <w:shd w:val="clear" w:color="auto" w:fill="FFFFFF"/>
        <w:spacing w:after="0" w:line="240" w:lineRule="auto"/>
        <w:ind w:left="7" w:firstLine="695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4.При необходимости привлекать для проведения внешней проверки </w:t>
      </w:r>
      <w:r w:rsidRPr="008A4D65">
        <w:rPr>
          <w:rFonts w:ascii="Times New Roman" w:hAnsi="Times New Roman" w:cs="Times New Roman"/>
          <w:sz w:val="28"/>
          <w:szCs w:val="28"/>
        </w:rPr>
        <w:t>отчета об испо</w:t>
      </w:r>
      <w:r>
        <w:rPr>
          <w:rFonts w:ascii="Times New Roman" w:hAnsi="Times New Roman" w:cs="Times New Roman"/>
          <w:sz w:val="28"/>
          <w:szCs w:val="28"/>
        </w:rPr>
        <w:t>лнении местного бюджета за 2011</w:t>
      </w:r>
      <w:r w:rsidRPr="008A4D65">
        <w:rPr>
          <w:rFonts w:ascii="Times New Roman" w:hAnsi="Times New Roman" w:cs="Times New Roman"/>
          <w:sz w:val="28"/>
          <w:szCs w:val="28"/>
        </w:rPr>
        <w:t xml:space="preserve"> год и подготовки 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 xml:space="preserve">заключения на него специалиста в области финансов, бюджетного учета, </w:t>
      </w:r>
      <w:r w:rsidRPr="008A4D65">
        <w:rPr>
          <w:rFonts w:ascii="Times New Roman" w:hAnsi="Times New Roman" w:cs="Times New Roman"/>
          <w:sz w:val="28"/>
          <w:szCs w:val="28"/>
        </w:rPr>
        <w:t>финансового контроля.</w:t>
      </w:r>
    </w:p>
    <w:p w:rsidR="0099476A" w:rsidRPr="008A4D65" w:rsidRDefault="0099476A" w:rsidP="0099476A">
      <w:pPr>
        <w:shd w:val="clear" w:color="auto" w:fill="FFFFFF"/>
        <w:spacing w:after="0" w:line="240" w:lineRule="auto"/>
        <w:ind w:left="713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t>5.</w:t>
      </w:r>
      <w:proofErr w:type="gramStart"/>
      <w:r w:rsidRPr="008A4D65">
        <w:rPr>
          <w:rFonts w:ascii="Times New Roman" w:hAnsi="Times New Roman" w:cs="Times New Roman"/>
          <w:spacing w:val="-2"/>
          <w:sz w:val="28"/>
          <w:szCs w:val="28"/>
        </w:rPr>
        <w:t>Контроль за</w:t>
      </w:r>
      <w:proofErr w:type="gramEnd"/>
      <w:r w:rsidRPr="008A4D65">
        <w:rPr>
          <w:rFonts w:ascii="Times New Roman" w:hAnsi="Times New Roman" w:cs="Times New Roman"/>
          <w:spacing w:val="-2"/>
          <w:sz w:val="28"/>
          <w:szCs w:val="28"/>
        </w:rPr>
        <w:t xml:space="preserve"> исполнением настоящего решения оставляю за собой.</w:t>
      </w:r>
    </w:p>
    <w:p w:rsidR="0099476A" w:rsidRDefault="0099476A" w:rsidP="0099476A">
      <w:pPr>
        <w:shd w:val="clear" w:color="auto" w:fill="FFFFFF"/>
        <w:spacing w:after="0" w:line="240" w:lineRule="auto"/>
        <w:ind w:left="698"/>
        <w:rPr>
          <w:rFonts w:ascii="Times New Roman" w:hAnsi="Times New Roman" w:cs="Times New Roman"/>
          <w:sz w:val="28"/>
          <w:szCs w:val="28"/>
        </w:rPr>
      </w:pPr>
      <w:r w:rsidRPr="008A4D65">
        <w:rPr>
          <w:rFonts w:ascii="Times New Roman" w:hAnsi="Times New Roman" w:cs="Times New Roman"/>
          <w:sz w:val="28"/>
          <w:szCs w:val="28"/>
        </w:rPr>
        <w:t xml:space="preserve">6.Настоящее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8A4D65">
        <w:rPr>
          <w:rFonts w:ascii="Times New Roman" w:hAnsi="Times New Roman" w:cs="Times New Roman"/>
          <w:sz w:val="28"/>
          <w:szCs w:val="28"/>
        </w:rPr>
        <w:t>его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8A4D65">
        <w:rPr>
          <w:rFonts w:ascii="Times New Roman" w:hAnsi="Times New Roman" w:cs="Times New Roman"/>
          <w:sz w:val="28"/>
          <w:szCs w:val="28"/>
        </w:rPr>
        <w:t>.</w:t>
      </w:r>
    </w:p>
    <w:p w:rsidR="0099476A" w:rsidRDefault="0099476A" w:rsidP="0099476A">
      <w:pPr>
        <w:shd w:val="clear" w:color="auto" w:fill="FFFFFF"/>
        <w:spacing w:after="0" w:line="240" w:lineRule="auto"/>
        <w:ind w:left="698"/>
        <w:rPr>
          <w:rFonts w:ascii="Times New Roman" w:hAnsi="Times New Roman" w:cs="Times New Roman"/>
          <w:sz w:val="28"/>
          <w:szCs w:val="28"/>
        </w:rPr>
      </w:pPr>
    </w:p>
    <w:p w:rsidR="0099476A" w:rsidRPr="008A4D65" w:rsidRDefault="0099476A" w:rsidP="0099476A">
      <w:pPr>
        <w:shd w:val="clear" w:color="auto" w:fill="FFFFFF"/>
        <w:spacing w:after="0" w:line="240" w:lineRule="auto"/>
        <w:ind w:left="698"/>
        <w:rPr>
          <w:rFonts w:ascii="Times New Roman" w:hAnsi="Times New Roman" w:cs="Times New Roman"/>
          <w:sz w:val="28"/>
          <w:szCs w:val="28"/>
        </w:rPr>
      </w:pPr>
    </w:p>
    <w:p w:rsidR="0099476A" w:rsidRPr="008A4D65" w:rsidRDefault="0099476A" w:rsidP="0099476A">
      <w:pPr>
        <w:shd w:val="clear" w:color="auto" w:fill="FFFFFF"/>
        <w:tabs>
          <w:tab w:val="left" w:pos="7157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A4D65">
        <w:rPr>
          <w:rFonts w:ascii="Times New Roman" w:hAnsi="Times New Roman" w:cs="Times New Roman"/>
          <w:spacing w:val="-2"/>
          <w:sz w:val="28"/>
          <w:szCs w:val="28"/>
        </w:rPr>
        <w:t>Глава сельского поселения</w:t>
      </w:r>
      <w:r w:rsidRPr="008A4D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4D65">
        <w:rPr>
          <w:rFonts w:ascii="Times New Roman" w:hAnsi="Times New Roman" w:cs="Times New Roman"/>
          <w:spacing w:val="-1"/>
          <w:sz w:val="28"/>
          <w:szCs w:val="28"/>
        </w:rPr>
        <w:t xml:space="preserve">Н.П. </w:t>
      </w:r>
      <w:proofErr w:type="spellStart"/>
      <w:r w:rsidRPr="008A4D65">
        <w:rPr>
          <w:rFonts w:ascii="Times New Roman" w:hAnsi="Times New Roman" w:cs="Times New Roman"/>
          <w:spacing w:val="-1"/>
          <w:sz w:val="28"/>
          <w:szCs w:val="28"/>
        </w:rPr>
        <w:t>Дедович</w:t>
      </w:r>
      <w:proofErr w:type="spellEnd"/>
    </w:p>
    <w:p w:rsidR="0099476A" w:rsidRPr="008A4D65" w:rsidRDefault="0099476A" w:rsidP="0099476A">
      <w:pPr>
        <w:shd w:val="clear" w:color="auto" w:fill="FFFFFF"/>
        <w:tabs>
          <w:tab w:val="left" w:pos="7157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76A" w:rsidRDefault="0099476A" w:rsidP="00994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2FE8" w:rsidRDefault="00162FE8"/>
    <w:sectPr w:rsidR="0016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949384"/>
    <w:lvl w:ilvl="0">
      <w:numFmt w:val="bullet"/>
      <w:lvlText w:val="*"/>
      <w:lvlJc w:val="left"/>
    </w:lvl>
  </w:abstractNum>
  <w:abstractNum w:abstractNumId="1">
    <w:nsid w:val="43DC1485"/>
    <w:multiLevelType w:val="singleLevel"/>
    <w:tmpl w:val="B1048B74"/>
    <w:lvl w:ilvl="0">
      <w:start w:val="1"/>
      <w:numFmt w:val="decimal"/>
      <w:lvlText w:val="2.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76A"/>
    <w:rsid w:val="00162FE8"/>
    <w:rsid w:val="00994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2857</Characters>
  <Application>Microsoft Office Word</Application>
  <DocSecurity>0</DocSecurity>
  <Lines>23</Lines>
  <Paragraphs>6</Paragraphs>
  <ScaleCrop>false</ScaleCrop>
  <Company>Администрация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2012-08-28T23:38:00Z</dcterms:created>
  <dcterms:modified xsi:type="dcterms:W3CDTF">2012-08-28T23:38:00Z</dcterms:modified>
</cp:coreProperties>
</file>